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8" w:rsidRPr="00EE3012" w:rsidRDefault="00612BAC" w:rsidP="0061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12">
        <w:rPr>
          <w:rFonts w:ascii="Times New Roman" w:hAnsi="Times New Roman" w:cs="Times New Roman"/>
          <w:b/>
          <w:sz w:val="28"/>
          <w:szCs w:val="28"/>
        </w:rPr>
        <w:t>ПЛАН РАБОТЫ НА 2017 ГОД ПО МАРЬЕВСКОМУ МО</w:t>
      </w:r>
    </w:p>
    <w:p w:rsidR="00612BAC" w:rsidRPr="00EE3012" w:rsidRDefault="00612BAC" w:rsidP="0061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EE3012">
        <w:rPr>
          <w:rFonts w:ascii="Times New Roman" w:hAnsi="Times New Roman" w:cs="Times New Roman"/>
          <w:sz w:val="28"/>
          <w:szCs w:val="28"/>
          <w:u w:val="single"/>
        </w:rPr>
        <w:t>Новоряженка</w:t>
      </w:r>
      <w:proofErr w:type="spellEnd"/>
    </w:p>
    <w:p w:rsidR="00612BAC" w:rsidRPr="00EE3012" w:rsidRDefault="00612BAC" w:rsidP="00612BAC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-Ограждение кладбища – 400 м.</w:t>
      </w:r>
    </w:p>
    <w:p w:rsidR="00612BAC" w:rsidRPr="00EE3012" w:rsidRDefault="00612BAC" w:rsidP="00612BAC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-Засыпка щебнем дороги по ул. Колхозная-120</w:t>
      </w:r>
      <w:r w:rsidR="00880468" w:rsidRPr="00EE3012">
        <w:rPr>
          <w:rFonts w:ascii="Times New Roman" w:hAnsi="Times New Roman" w:cs="Times New Roman"/>
          <w:sz w:val="28"/>
          <w:szCs w:val="28"/>
        </w:rPr>
        <w:t xml:space="preserve"> п.</w:t>
      </w:r>
      <w:r w:rsidRPr="00EE3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0468" w:rsidRPr="00EE3012">
        <w:rPr>
          <w:rFonts w:ascii="Times New Roman" w:hAnsi="Times New Roman" w:cs="Times New Roman"/>
          <w:sz w:val="28"/>
          <w:szCs w:val="28"/>
        </w:rPr>
        <w:t>.</w:t>
      </w:r>
    </w:p>
    <w:p w:rsidR="00612BAC" w:rsidRPr="00EE3012" w:rsidRDefault="00612BAC" w:rsidP="00612BAC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-Сделать централизованное уличное освещение </w:t>
      </w:r>
      <w:r w:rsidR="00EE3012" w:rsidRPr="00EE3012">
        <w:rPr>
          <w:rFonts w:ascii="Times New Roman" w:hAnsi="Times New Roman" w:cs="Times New Roman"/>
          <w:sz w:val="28"/>
          <w:szCs w:val="28"/>
        </w:rPr>
        <w:t>(установление узла учета, прокладка провода А-10 ,150 м.</w:t>
      </w:r>
      <w:proofErr w:type="gramStart"/>
      <w:r w:rsidR="00EE3012" w:rsidRPr="00EE30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2BAC" w:rsidRPr="00EE3012" w:rsidRDefault="00612BAC" w:rsidP="00612B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2BAC" w:rsidRDefault="00612BAC" w:rsidP="00880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EE3012">
        <w:rPr>
          <w:rFonts w:ascii="Times New Roman" w:hAnsi="Times New Roman" w:cs="Times New Roman"/>
          <w:sz w:val="28"/>
          <w:szCs w:val="28"/>
          <w:u w:val="single"/>
        </w:rPr>
        <w:t>Марьевка</w:t>
      </w:r>
      <w:proofErr w:type="spellEnd"/>
    </w:p>
    <w:p w:rsidR="00EE3012" w:rsidRPr="00EE3012" w:rsidRDefault="00EE3012" w:rsidP="00EE30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12BAC" w:rsidRPr="00EE3012" w:rsidRDefault="00612BAC" w:rsidP="0088046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-Ремонт дороги из </w:t>
      </w:r>
      <w:proofErr w:type="spellStart"/>
      <w:r w:rsidRPr="00EE3012">
        <w:rPr>
          <w:rFonts w:ascii="Times New Roman" w:hAnsi="Times New Roman" w:cs="Times New Roman"/>
          <w:sz w:val="28"/>
          <w:szCs w:val="28"/>
        </w:rPr>
        <w:t>асфальто-бетонного</w:t>
      </w:r>
      <w:proofErr w:type="spellEnd"/>
      <w:r w:rsidRPr="00EE3012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="00EE3012">
        <w:rPr>
          <w:rFonts w:ascii="Times New Roman" w:hAnsi="Times New Roman" w:cs="Times New Roman"/>
          <w:sz w:val="28"/>
          <w:szCs w:val="28"/>
        </w:rPr>
        <w:t xml:space="preserve"> </w:t>
      </w:r>
      <w:r w:rsidRPr="00EE3012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</w:t>
      </w:r>
      <w:r w:rsidR="00EE3012">
        <w:rPr>
          <w:rFonts w:ascii="Times New Roman" w:hAnsi="Times New Roman" w:cs="Times New Roman"/>
          <w:sz w:val="28"/>
          <w:szCs w:val="28"/>
        </w:rPr>
        <w:t xml:space="preserve"> </w:t>
      </w:r>
      <w:r w:rsidRPr="00EE3012">
        <w:rPr>
          <w:rFonts w:ascii="Times New Roman" w:hAnsi="Times New Roman" w:cs="Times New Roman"/>
          <w:sz w:val="28"/>
          <w:szCs w:val="28"/>
        </w:rPr>
        <w:t xml:space="preserve"> 250 м</w:t>
      </w:r>
    </w:p>
    <w:p w:rsidR="00880468" w:rsidRPr="00EE3012" w:rsidRDefault="00EE3012" w:rsidP="008804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 дополнительных  </w:t>
      </w:r>
      <w:r w:rsidR="00880468" w:rsidRPr="00EE3012">
        <w:rPr>
          <w:rFonts w:ascii="Times New Roman" w:hAnsi="Times New Roman" w:cs="Times New Roman"/>
          <w:sz w:val="28"/>
          <w:szCs w:val="28"/>
        </w:rPr>
        <w:t xml:space="preserve"> фонарей</w:t>
      </w:r>
      <w:r>
        <w:rPr>
          <w:rFonts w:ascii="Times New Roman" w:hAnsi="Times New Roman" w:cs="Times New Roman"/>
          <w:sz w:val="28"/>
          <w:szCs w:val="28"/>
        </w:rPr>
        <w:t xml:space="preserve"> (3-5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80468" w:rsidRPr="00EE3012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880468" w:rsidRDefault="00880468" w:rsidP="00880468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-Ремонт водопровода от водохранилища до насосной станции – 300 м.</w:t>
      </w:r>
    </w:p>
    <w:p w:rsidR="00EE3012" w:rsidRPr="00EE3012" w:rsidRDefault="00EE3012" w:rsidP="008804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468" w:rsidRPr="00EE3012" w:rsidRDefault="00880468" w:rsidP="00880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  <w:u w:val="single"/>
        </w:rPr>
        <w:t>п. Красный боец</w:t>
      </w:r>
    </w:p>
    <w:p w:rsidR="00EE3012" w:rsidRPr="00EE3012" w:rsidRDefault="00EE3012" w:rsidP="00EE3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468" w:rsidRPr="00EE3012" w:rsidRDefault="00880468" w:rsidP="00EE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 Засыпать щебнем грунтовую дорогу по ул.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 100 п.м.</w:t>
      </w:r>
    </w:p>
    <w:p w:rsidR="00880468" w:rsidRPr="00EE3012" w:rsidRDefault="00880468" w:rsidP="00EE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- Засыпать щебнем грунтовую дорогу по ул.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– 100 п.м.</w:t>
      </w:r>
    </w:p>
    <w:p w:rsidR="00880468" w:rsidRPr="00EE3012" w:rsidRDefault="00880468" w:rsidP="00EE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 Засыпать щебнем грунтовую дорогу по ул. Дружба– 700 п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EE3012" w:rsidRPr="00EE3012" w:rsidRDefault="00EE3012" w:rsidP="00EE301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>- Сделать централизованное уличное освещение по п. Красный боец (установление узлов учета, прокладка дополнительного провода А-10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0468" w:rsidRPr="00EE3012" w:rsidRDefault="00880468" w:rsidP="00880468">
      <w:pPr>
        <w:rPr>
          <w:rFonts w:ascii="Times New Roman" w:hAnsi="Times New Roman" w:cs="Times New Roman"/>
          <w:sz w:val="28"/>
          <w:szCs w:val="28"/>
        </w:rPr>
      </w:pPr>
    </w:p>
    <w:p w:rsidR="00880468" w:rsidRPr="00EE3012" w:rsidRDefault="00880468" w:rsidP="008804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0468" w:rsidRPr="00EE3012" w:rsidRDefault="00880468" w:rsidP="00880468">
      <w:pPr>
        <w:rPr>
          <w:rFonts w:ascii="Times New Roman" w:hAnsi="Times New Roman" w:cs="Times New Roman"/>
          <w:sz w:val="28"/>
          <w:szCs w:val="28"/>
        </w:rPr>
      </w:pPr>
    </w:p>
    <w:p w:rsidR="00880468" w:rsidRPr="00880468" w:rsidRDefault="00880468" w:rsidP="00880468">
      <w:pPr>
        <w:ind w:left="360"/>
        <w:rPr>
          <w:rFonts w:ascii="Times New Roman" w:hAnsi="Times New Roman" w:cs="Times New Roman"/>
          <w:sz w:val="24"/>
          <w:szCs w:val="24"/>
        </w:rPr>
      </w:pPr>
      <w:r w:rsidRPr="0088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BAC" w:rsidRPr="00612BAC" w:rsidRDefault="00612BAC" w:rsidP="0088046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12BAC" w:rsidRPr="00612BAC" w:rsidSect="007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B5"/>
    <w:multiLevelType w:val="hybridMultilevel"/>
    <w:tmpl w:val="E68C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AC"/>
    <w:rsid w:val="00612BAC"/>
    <w:rsid w:val="007523D8"/>
    <w:rsid w:val="00880468"/>
    <w:rsid w:val="00E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2017-02-06T11:31:00Z</dcterms:created>
  <dcterms:modified xsi:type="dcterms:W3CDTF">2017-02-06T12:02:00Z</dcterms:modified>
</cp:coreProperties>
</file>